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054D" w14:textId="4F439A08" w:rsidR="00CE42DA" w:rsidRPr="00CE42DA" w:rsidRDefault="00CE42DA" w:rsidP="000C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DA"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в </w:t>
      </w:r>
      <w:r w:rsidR="007517F3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CE42DA">
        <w:rPr>
          <w:rFonts w:ascii="Times New Roman" w:hAnsi="Times New Roman" w:cs="Times New Roman"/>
          <w:b/>
          <w:sz w:val="28"/>
          <w:szCs w:val="28"/>
        </w:rPr>
        <w:t xml:space="preserve">группе по познавательному </w:t>
      </w:r>
      <w:r w:rsidR="007517F3" w:rsidRPr="00CE42DA">
        <w:rPr>
          <w:rFonts w:ascii="Times New Roman" w:hAnsi="Times New Roman" w:cs="Times New Roman"/>
          <w:b/>
          <w:sz w:val="28"/>
          <w:szCs w:val="28"/>
        </w:rPr>
        <w:t>развитию на</w:t>
      </w:r>
      <w:r w:rsidRPr="00CE42DA">
        <w:rPr>
          <w:rFonts w:ascii="Times New Roman" w:hAnsi="Times New Roman" w:cs="Times New Roman"/>
          <w:b/>
          <w:sz w:val="28"/>
          <w:szCs w:val="28"/>
        </w:rPr>
        <w:t xml:space="preserve"> тему</w:t>
      </w:r>
      <w:r w:rsidR="000C1AB6">
        <w:rPr>
          <w:rFonts w:ascii="Times New Roman" w:hAnsi="Times New Roman" w:cs="Times New Roman"/>
          <w:b/>
          <w:sz w:val="28"/>
          <w:szCs w:val="28"/>
        </w:rPr>
        <w:t>:</w:t>
      </w:r>
      <w:r w:rsidRPr="00CE4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460A2E" w14:textId="77777777" w:rsidR="00CE42DA" w:rsidRDefault="00CE42DA" w:rsidP="000C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DA">
        <w:rPr>
          <w:rFonts w:ascii="Times New Roman" w:hAnsi="Times New Roman" w:cs="Times New Roman"/>
          <w:b/>
          <w:sz w:val="28"/>
          <w:szCs w:val="28"/>
        </w:rPr>
        <w:t xml:space="preserve">«Математика </w:t>
      </w:r>
      <w:r>
        <w:rPr>
          <w:rFonts w:ascii="Times New Roman" w:hAnsi="Times New Roman" w:cs="Times New Roman"/>
          <w:b/>
          <w:sz w:val="28"/>
          <w:szCs w:val="28"/>
        </w:rPr>
        <w:t>в городе дорожных знаков»</w:t>
      </w:r>
    </w:p>
    <w:p w14:paraId="19014AD3" w14:textId="77777777" w:rsidR="00377884" w:rsidRDefault="00377884" w:rsidP="000C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(Использовался в МО педагогов)</w:t>
      </w:r>
    </w:p>
    <w:p w14:paraId="61A03866" w14:textId="1258E146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F3">
        <w:rPr>
          <w:rFonts w:ascii="Times New Roman" w:hAnsi="Times New Roman" w:cs="Times New Roman"/>
          <w:b/>
          <w:i/>
          <w:i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079E6">
        <w:rPr>
          <w:rFonts w:ascii="Times New Roman" w:hAnsi="Times New Roman" w:cs="Times New Roman"/>
          <w:sz w:val="28"/>
          <w:szCs w:val="28"/>
        </w:rPr>
        <w:t>Саразова</w:t>
      </w:r>
      <w:proofErr w:type="spellEnd"/>
      <w:r w:rsidR="005079E6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5079E6">
        <w:rPr>
          <w:rFonts w:ascii="Times New Roman" w:hAnsi="Times New Roman" w:cs="Times New Roman"/>
          <w:sz w:val="28"/>
          <w:szCs w:val="28"/>
        </w:rPr>
        <w:t>Мазитовна</w:t>
      </w:r>
      <w:proofErr w:type="spellEnd"/>
      <w:r w:rsidR="005079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17F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СП «Детский сад «Ляйсан» </w:t>
      </w:r>
      <w:r w:rsidR="00C8036A">
        <w:rPr>
          <w:rFonts w:ascii="Times New Roman" w:hAnsi="Times New Roman" w:cs="Times New Roman"/>
          <w:sz w:val="28"/>
          <w:szCs w:val="28"/>
        </w:rPr>
        <w:t xml:space="preserve">ГБОУ СОШ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517F3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7517F3"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  <w:r w:rsidR="00751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F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51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Камышлинский Самарской области</w:t>
      </w:r>
    </w:p>
    <w:p w14:paraId="5AA0804A" w14:textId="1BFC9A4A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7F3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CE42DA">
        <w:rPr>
          <w:rFonts w:ascii="Times New Roman" w:hAnsi="Times New Roman" w:cs="Times New Roman"/>
          <w:sz w:val="28"/>
          <w:szCs w:val="28"/>
        </w:rPr>
        <w:t xml:space="preserve"> с</w:t>
      </w:r>
      <w:r w:rsidRP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пособствовать формированию знаний, умений </w:t>
      </w:r>
      <w:r w:rsidR="007517F3" w:rsidRP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навыков</w:t>
      </w:r>
      <w:r w:rsidRP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безопасного поведения на дороге и улице. Совершенствовать умения применять математические знания и навыки в окружающей обстановке формировать математические представления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A666B8D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7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638E3CE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1.Закрепить  умения различать и называть геометрические фигуры</w:t>
      </w:r>
    </w:p>
    <w:p w14:paraId="6F8818AB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2.Продолжить развивать умение ориентироваться в пространстве, правильно определяя направление</w:t>
      </w:r>
    </w:p>
    <w:p w14:paraId="53275939" w14:textId="77777777" w:rsidR="00CE42D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</w:t>
      </w:r>
      <w:r w:rsid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пражнять в различении количественного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порядкового</w:t>
      </w:r>
      <w:r w:rsid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счета</w:t>
      </w:r>
    </w:p>
    <w:p w14:paraId="2796B859" w14:textId="77777777" w:rsidR="00CE42D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</w:t>
      </w:r>
      <w:r w:rsid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пражнять в сравнении предметов по высоте и обозначении словами результата сравнения </w:t>
      </w:r>
    </w:p>
    <w:p w14:paraId="5C2B0399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836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</w:t>
      </w:r>
      <w:r w:rsidR="00836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суток</w:t>
      </w:r>
    </w:p>
    <w:p w14:paraId="7935F98B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836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детей о светофоре, дорожных знаках и правилах поведения пешехода в условиях улицы </w:t>
      </w:r>
    </w:p>
    <w:p w14:paraId="26B33818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7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Материалы и 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геометрические фигуры, светофор, дорожные знаки, конверты с заданиями, карта города дорожных знаков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домики из картонных коробок.</w:t>
      </w:r>
    </w:p>
    <w:p w14:paraId="447BA817" w14:textId="77777777" w:rsidR="008362AA" w:rsidRDefault="008362AA" w:rsidP="007517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Логика образовательной деятельности.</w:t>
      </w:r>
    </w:p>
    <w:p w14:paraId="56EC5D1C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Педагог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утром получила письмо. Хотите послушать?</w:t>
      </w:r>
    </w:p>
    <w:p w14:paraId="44BCE472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Педагог читает письмо.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«Здравствуйте, дорогие ребята. Мы, жители города дорожных знаков, находимся в беде. Помеха-Неумеха перепутала все дорожные знаки и даже пропал светофор. И теперь у нас в городе сплошной беспорядок, кругом аварии, люди не могут найти дорогу домой. Помогите нам, пожалуйста! К письму прилагаем карту нашего города.</w:t>
      </w:r>
    </w:p>
    <w:p w14:paraId="1D94CB1F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согласны помочь жителям города дорожных знаков. Как же мы, ребята, в большой горд с вами поедем?  Ведь там так много машин, пешеходом. Не попасть бы нам в беду. Давайте вспомним правила дорожного движения, может тогда нам легче будет преодолеть все препятствия.</w:t>
      </w:r>
    </w:p>
    <w:p w14:paraId="704138B4" w14:textId="77777777" w:rsidR="000C1AB6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внимательно, что означает этот знак (показывает дорожный знак «Пешеходное движение запрещено») </w:t>
      </w:r>
    </w:p>
    <w:p w14:paraId="1129466F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геометрической формы этот знак?</w:t>
      </w:r>
    </w:p>
    <w:p w14:paraId="777FB94F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какой группе дорожных знаков относится знак круглой формы?</w:t>
      </w:r>
    </w:p>
    <w:p w14:paraId="79F4F33F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Аналогично рассматриваются знаки, относящиеся к предупреждающим, указательным, знакам сервиса</w:t>
      </w:r>
      <w:r w:rsidR="004F1D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4524B94A" w14:textId="44B7C4E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кроме правил дорожного движения существуют еще правила поведения на улице. Дайте вспомним эти правила. Напомните мне пожалуйста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переходить дорогу. Если нет пешеходного перехода.</w:t>
      </w:r>
    </w:p>
    <w:p w14:paraId="2CE51A09" w14:textId="77777777" w:rsidR="004F1D68" w:rsidRDefault="004F1D68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ребята, вы знаете все правила. Не будем терять время, отправимся в путь.</w:t>
      </w:r>
    </w:p>
    <w:p w14:paraId="6C24900D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Дети направляются к знаку «Автобусная остановка»</w:t>
      </w:r>
    </w:p>
    <w:p w14:paraId="51B7392F" w14:textId="602684A4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куда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пришли. Как вы узнали? Предлагаю сесть в автобус и отправиться в город дорожных знаков. </w:t>
      </w:r>
    </w:p>
    <w:p w14:paraId="7D19A0A7" w14:textId="77777777" w:rsidR="004F1D68" w:rsidRP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F1D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садятся в автобус, но автобус не заводится</w:t>
      </w:r>
    </w:p>
    <w:p w14:paraId="5B352C0A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здесь какой-то конверт. Конверт с маленькими конвертиками и письмом. Здесь написано, чтобы я раздала вам эти конверты. А в задании написано, что мы должны сложить автобус из геометрических фигур и тогда  автобус заведется. </w:t>
      </w:r>
    </w:p>
    <w:p w14:paraId="21E761C3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какой геометрической фигуры состоит корпус автобуса? А колеса?</w:t>
      </w:r>
    </w:p>
    <w:p w14:paraId="449E3F6B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справляются с заданием и заводится автобус. Дети отправляются в путь под запись «Мы в автобусе сидим».</w:t>
      </w:r>
    </w:p>
    <w:p w14:paraId="05F3D3F3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добрались мы до города дорожных знаков.</w:t>
      </w:r>
    </w:p>
    <w:p w14:paraId="7616D037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Выбегает плачущий мальчик.</w:t>
      </w:r>
    </w:p>
    <w:p w14:paraId="643EBDFF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ты? Почему ты плачешь?</w:t>
      </w:r>
    </w:p>
    <w:p w14:paraId="560BCEC1" w14:textId="09DAB184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</w:t>
      </w:r>
      <w:r w:rsidR="00751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хорошо, что вы приехали, значит вы получили письмо. Меня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закодовала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Помеха-Неумеха. Ми я не помню, кто я такой. Вы можете меня расколдовать, если отгадает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езагадку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E07AA44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стоит на улице</w:t>
      </w:r>
    </w:p>
    <w:p w14:paraId="271BB89D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черном сапоге</w:t>
      </w:r>
    </w:p>
    <w:p w14:paraId="6D862491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Чучело трехглазое </w:t>
      </w:r>
    </w:p>
    <w:p w14:paraId="4E35BE18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ноге.</w:t>
      </w:r>
    </w:p>
    <w:p w14:paraId="7ECA7C73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F1D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догадываются, что это светофор. Мальчик сбрасывает с себя накидку. </w:t>
      </w:r>
    </w:p>
    <w:p w14:paraId="391550E6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глаз у светофора? И какого они цвета? Где расположен красный глаз у светофора? Что он означает? А зеленый? Желтый?</w:t>
      </w:r>
    </w:p>
    <w:p w14:paraId="01CD4A9F" w14:textId="77777777" w:rsidR="004F1D68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Мальчик-светофор: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 про себя вспомнил. Я хотел бы с вами поиграть.</w:t>
      </w:r>
    </w:p>
    <w:p w14:paraId="3BB458AE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Проводится игра «Красный, желтый, зеленый»</w:t>
      </w:r>
    </w:p>
    <w:p w14:paraId="10BAD76B" w14:textId="77777777" w:rsidR="000C1AB6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игры: Закрепить знания детей значения цветов светофора.</w:t>
      </w:r>
    </w:p>
    <w:p w14:paraId="6AE6E3EF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игры: Красный цвет - дети замирают. Желтый – топают на месте. Зеленый - двигаются. </w:t>
      </w:r>
    </w:p>
    <w:p w14:paraId="36C32D47" w14:textId="071E0631" w:rsidR="00DE26EB" w:rsidRP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Мальчик-светофор: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не забыли взять с собой карту, которую. Мы вам послали. На ней указан путь к 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дому Помехи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-Неумехи. Если вы сможете добраться до ее дома, то ее колдовство утратит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26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DE26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</w:t>
      </w:r>
      <w:proofErr w:type="spellEnd"/>
      <w:r w:rsidRPr="00DE26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разворачивают карту, рассматриваю ее</w:t>
      </w:r>
    </w:p>
    <w:p w14:paraId="78ACD488" w14:textId="03488346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751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чтобы пройти к дому Помехи-Неумехи, надо пройти пешеходный переход.</w:t>
      </w:r>
    </w:p>
    <w:p w14:paraId="19625A26" w14:textId="77777777" w:rsidR="004F1D68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E26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подходят к пешеходному переходу, но пред ним стоит знак «Идут ремонтные дороги» и второй знак «Проход запрещен». Чуть поодаль разобранная дорога со знаком «Пешеходная дорожка»</w:t>
      </w:r>
    </w:p>
    <w:p w14:paraId="6D291747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здесь не так? Что необходимо сделать?</w:t>
      </w:r>
    </w:p>
    <w:p w14:paraId="5C6EF6D4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меняют знаки местами.</w:t>
      </w:r>
    </w:p>
    <w:p w14:paraId="27FFFC8F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перейдем по </w:t>
      </w:r>
      <w:r w:rsidR="000C1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пешеходному переходу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88AFC0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Издается звук.</w:t>
      </w:r>
    </w:p>
    <w:p w14:paraId="70CB1C42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и дорожка заколдована?</w:t>
      </w:r>
    </w:p>
    <w:p w14:paraId="3B080311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Педагог обращает </w:t>
      </w:r>
      <w:r w:rsidR="000C19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внимание детей на задание: посчит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ать белые и черные полоски на пешеходном переходе и сравнить их количество. </w:t>
      </w:r>
    </w:p>
    <w:p w14:paraId="3D6A7D04" w14:textId="77777777" w:rsidR="000C1903" w:rsidRDefault="000C1903" w:rsidP="000C1A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0C19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глядя на карту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По-моему, мы близки к цели. На карте обозначено, что дом Помехи-Неумехи самый высокий.  Давайте сравним их по высоте. Скажите, какого цвета крыша у самого низкого дома. А у самого высокого? Какой по счету дом Неумехи если смотреть сначала улицы?</w:t>
      </w:r>
    </w:p>
    <w:p w14:paraId="394AD420" w14:textId="77777777" w:rsidR="000C1AB6" w:rsidRDefault="000C1903" w:rsidP="000C1AB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19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Выходит Помеха-Неумеха. </w:t>
      </w:r>
    </w:p>
    <w:p w14:paraId="06B8A905" w14:textId="77777777" w:rsidR="000C1903" w:rsidRDefault="000C1903" w:rsidP="000C1AB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Помеха-Неумеха: как вы здесь очутились, ведь я перепутала все знаки.</w:t>
      </w:r>
    </w:p>
    <w:p w14:paraId="7538CCAD" w14:textId="77777777" w:rsidR="000C1903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отвечают, что они приехали, чтобы навести порядок в городе. </w:t>
      </w:r>
    </w:p>
    <w:p w14:paraId="1F10FAF7" w14:textId="79BB33C7" w:rsidR="000C1903" w:rsidRP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Помеха-Неумеха</w:t>
      </w:r>
      <w:r w:rsidR="007517F3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не получится. Приехать то вы приехали. А во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как назад возвращаться будете? Я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все перепутаю, потому что я вредная и люблю делать пакости. </w:t>
      </w:r>
    </w:p>
    <w:p w14:paraId="6978A1C8" w14:textId="77777777" w:rsidR="000C1903" w:rsidRP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мы должны помочь </w:t>
      </w:r>
      <w:r w:rsidR="000C1AB6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дорожным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знакам и вернуться в детский сад. </w:t>
      </w:r>
    </w:p>
    <w:p w14:paraId="53E35D82" w14:textId="77777777" w:rsidR="000C1903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Помеха-Неумеха: 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Вернитесь, но сначала попробу</w:t>
      </w:r>
      <w:r w:rsidR="000C1AB6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</w:t>
      </w:r>
      <w:r w:rsidR="000C1AB6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548714A0" w14:textId="77777777" w:rsidR="000C1903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поют частушки.</w:t>
      </w:r>
    </w:p>
    <w:p w14:paraId="5D2F1424" w14:textId="3B293D4E" w:rsidR="000C1903" w:rsidRP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Помеха-Неумеха</w:t>
      </w:r>
      <w:r w:rsidR="00751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придётся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</w:t>
      </w:r>
      <w:r w:rsidR="000C1AB6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отпустить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вы такие умные, смышленые, веселые.</w:t>
      </w:r>
    </w:p>
    <w:p w14:paraId="722496FF" w14:textId="77777777" w:rsidR="000C1903" w:rsidRP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рады, что смогли помочь вашему городу и нам пора возвращаться в детский сад.</w:t>
      </w:r>
    </w:p>
    <w:p w14:paraId="00C1A063" w14:textId="77777777" w:rsidR="000C1903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 прощаются, садятся в автобус, возвращаются в детский сад.</w:t>
      </w:r>
    </w:p>
    <w:p w14:paraId="1F32B13C" w14:textId="77777777" w:rsidR="000C1903" w:rsidRPr="000C1AB6" w:rsidRDefault="000C1AB6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0C1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0C1903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куда мы с амии сегодня путешествовали? Вам понравилось наше  путешествие? Что интересного вы узнали. </w:t>
      </w:r>
    </w:p>
    <w:p w14:paraId="76C61845" w14:textId="77777777" w:rsid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Использованная литература:</w:t>
      </w:r>
    </w:p>
    <w:p w14:paraId="289E13BB" w14:textId="7CD2DA52" w:rsidR="000C1AB6" w:rsidRPr="000C1AB6" w:rsidRDefault="000C1AB6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«Дошкольного воспитания» №5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,201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14:paraId="5367A428" w14:textId="77777777" w:rsidR="000C1903" w:rsidRPr="000C1903" w:rsidRDefault="000C1903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11675A" w14:textId="77777777" w:rsidR="000C1903" w:rsidRPr="000C1903" w:rsidRDefault="000C1903" w:rsidP="000C1AB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8B6B2DA" w14:textId="77777777" w:rsidR="00DE26EB" w:rsidRDefault="00DE26EB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F80FCA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8293DF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6FA38A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E18A3A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80832D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C4539" w:rsidSect="004F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B8A"/>
    <w:multiLevelType w:val="multilevel"/>
    <w:tmpl w:val="DA16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16BC6"/>
    <w:multiLevelType w:val="multilevel"/>
    <w:tmpl w:val="C6C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33D09"/>
    <w:multiLevelType w:val="multilevel"/>
    <w:tmpl w:val="79C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2DA"/>
    <w:rsid w:val="00073528"/>
    <w:rsid w:val="000C1903"/>
    <w:rsid w:val="000C1AB6"/>
    <w:rsid w:val="00250C17"/>
    <w:rsid w:val="00377884"/>
    <w:rsid w:val="004F1D68"/>
    <w:rsid w:val="004F45E5"/>
    <w:rsid w:val="005079E6"/>
    <w:rsid w:val="007517F3"/>
    <w:rsid w:val="008362AA"/>
    <w:rsid w:val="008C4539"/>
    <w:rsid w:val="00A0782A"/>
    <w:rsid w:val="00A940C6"/>
    <w:rsid w:val="00BD18C9"/>
    <w:rsid w:val="00C8036A"/>
    <w:rsid w:val="00CE42DA"/>
    <w:rsid w:val="00D0550B"/>
    <w:rsid w:val="00D157F9"/>
    <w:rsid w:val="00D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7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539"/>
    <w:rPr>
      <w:b/>
      <w:bCs/>
    </w:rPr>
  </w:style>
  <w:style w:type="character" w:styleId="a5">
    <w:name w:val="Hyperlink"/>
    <w:basedOn w:val="a0"/>
    <w:uiPriority w:val="99"/>
    <w:semiHidden/>
    <w:unhideWhenUsed/>
    <w:rsid w:val="008C4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8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радмир</cp:lastModifiedBy>
  <cp:revision>12</cp:revision>
  <cp:lastPrinted>2015-12-21T16:55:00Z</cp:lastPrinted>
  <dcterms:created xsi:type="dcterms:W3CDTF">2015-12-10T15:55:00Z</dcterms:created>
  <dcterms:modified xsi:type="dcterms:W3CDTF">2021-06-02T19:33:00Z</dcterms:modified>
</cp:coreProperties>
</file>