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75" w:rsidRDefault="00932975" w:rsidP="007C7EF4">
      <w:pPr>
        <w:pStyle w:val="Heading2"/>
        <w:rPr>
          <w:b w:val="0"/>
          <w:bCs w:val="0"/>
          <w:sz w:val="24"/>
          <w:szCs w:val="24"/>
        </w:rPr>
      </w:pPr>
      <w:r w:rsidRPr="00647DCF">
        <w:rPr>
          <w:b w:val="0"/>
          <w:b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565.5pt">
            <v:imagedata r:id="rId5" o:title=""/>
          </v:shape>
        </w:pict>
      </w:r>
    </w:p>
    <w:p w:rsidR="00932975" w:rsidRDefault="00932975" w:rsidP="007C7EF4">
      <w:pPr>
        <w:pStyle w:val="Heading2"/>
        <w:rPr>
          <w:b w:val="0"/>
          <w:bCs w:val="0"/>
          <w:sz w:val="24"/>
          <w:szCs w:val="24"/>
        </w:rPr>
      </w:pPr>
    </w:p>
    <w:p w:rsidR="00932975" w:rsidRDefault="00932975" w:rsidP="007C7E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Pr="007C7EF4" w:rsidRDefault="00932975" w:rsidP="007C7E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</w:t>
      </w:r>
      <w:r w:rsidRPr="00136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Новое Усманово 2012 год</w:t>
      </w:r>
    </w:p>
    <w:p w:rsidR="00932975" w:rsidRPr="007C7EF4" w:rsidRDefault="00932975" w:rsidP="007C7E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EF4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932975" w:rsidRPr="007C7EF4" w:rsidRDefault="00932975" w:rsidP="002F2A9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b/>
          <w:bCs/>
          <w:sz w:val="24"/>
          <w:szCs w:val="24"/>
        </w:rPr>
        <w:t>1. Одаренность</w:t>
      </w:r>
      <w:r w:rsidRPr="007C7EF4">
        <w:rPr>
          <w:rFonts w:ascii="Times New Roman" w:hAnsi="Times New Roman" w:cs="Times New Roman"/>
          <w:sz w:val="24"/>
          <w:szCs w:val="24"/>
        </w:rPr>
        <w:t xml:space="preserve">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932975" w:rsidRDefault="00932975" w:rsidP="002F2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(Рабочая концепция одаренности. Богоявленская Д.Б.).</w:t>
      </w:r>
    </w:p>
    <w:p w:rsidR="00932975" w:rsidRPr="002F2A90" w:rsidRDefault="00932975" w:rsidP="002F2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90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Настоящее Положение</w:t>
      </w:r>
      <w:r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ГБОУ СОШ с.Новое Усманово</w:t>
      </w:r>
      <w:r w:rsidRPr="002F2A90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составлено на основании:</w:t>
      </w:r>
    </w:p>
    <w:p w:rsidR="00932975" w:rsidRPr="006D3F0D" w:rsidRDefault="00932975" w:rsidP="002F2A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2727"/>
          <w:sz w:val="24"/>
          <w:szCs w:val="24"/>
        </w:rPr>
      </w:pPr>
      <w:r w:rsidRPr="006D3F0D">
        <w:rPr>
          <w:rFonts w:ascii="Times New Roman" w:hAnsi="Times New Roman" w:cs="Times New Roman"/>
          <w:color w:val="272727"/>
          <w:sz w:val="24"/>
          <w:szCs w:val="24"/>
        </w:rPr>
        <w:t>Закона РФ «Об образовании» (ст. 50, п. 4) от 16.11.1997 года с дополнениями от 05.03.2004;</w:t>
      </w:r>
    </w:p>
    <w:p w:rsidR="00932975" w:rsidRPr="006D3F0D" w:rsidRDefault="00932975" w:rsidP="002F2A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2727"/>
          <w:sz w:val="24"/>
          <w:szCs w:val="24"/>
        </w:rPr>
      </w:pPr>
      <w:r w:rsidRPr="006D3F0D">
        <w:rPr>
          <w:rFonts w:ascii="Times New Roman" w:hAnsi="Times New Roman" w:cs="Times New Roman"/>
          <w:color w:val="272727"/>
          <w:sz w:val="24"/>
          <w:szCs w:val="24"/>
        </w:rPr>
        <w:t>Закона «Об основных гарантиях прав ребенка в РФ» (ст. 4, п. 1);</w:t>
      </w:r>
    </w:p>
    <w:p w:rsidR="00932975" w:rsidRPr="006D3F0D" w:rsidRDefault="00932975" w:rsidP="002F2A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2727"/>
          <w:sz w:val="24"/>
          <w:szCs w:val="24"/>
        </w:rPr>
      </w:pPr>
      <w:r w:rsidRPr="006D3F0D">
        <w:rPr>
          <w:rFonts w:ascii="Times New Roman" w:hAnsi="Times New Roman" w:cs="Times New Roman"/>
          <w:color w:val="272727"/>
          <w:sz w:val="24"/>
          <w:szCs w:val="24"/>
        </w:rPr>
        <w:t>основных положений “Декларации прав человека”, принятой Генеральной Ассамблеей ООН 10.12.1948; </w:t>
      </w:r>
    </w:p>
    <w:p w:rsidR="00932975" w:rsidRPr="006D3F0D" w:rsidRDefault="00932975" w:rsidP="002F2A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2727"/>
          <w:sz w:val="24"/>
          <w:szCs w:val="24"/>
        </w:rPr>
      </w:pPr>
      <w:r w:rsidRPr="006D3F0D">
        <w:rPr>
          <w:rFonts w:ascii="Times New Roman" w:hAnsi="Times New Roman" w:cs="Times New Roman"/>
          <w:color w:val="272727"/>
          <w:sz w:val="24"/>
          <w:szCs w:val="24"/>
        </w:rPr>
        <w:t>основных положений “Конвенции о правах ребенка”, принятой Генеральной Ассамблеей ООН 20.11.1989; </w:t>
      </w:r>
    </w:p>
    <w:p w:rsidR="00932975" w:rsidRPr="006D3F0D" w:rsidRDefault="00932975" w:rsidP="002F2A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2727"/>
          <w:sz w:val="24"/>
          <w:szCs w:val="24"/>
        </w:rPr>
      </w:pPr>
      <w:r w:rsidRPr="006D3F0D">
        <w:rPr>
          <w:rFonts w:ascii="Times New Roman" w:hAnsi="Times New Roman" w:cs="Times New Roman"/>
          <w:color w:val="272727"/>
          <w:sz w:val="24"/>
          <w:szCs w:val="24"/>
        </w:rPr>
        <w:t>Закона г. Москвы “Об образовании”;</w:t>
      </w:r>
    </w:p>
    <w:p w:rsidR="00932975" w:rsidRPr="006D3F0D" w:rsidRDefault="00932975" w:rsidP="002F2A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2727"/>
          <w:sz w:val="24"/>
          <w:szCs w:val="24"/>
        </w:rPr>
      </w:pPr>
      <w:r w:rsidRPr="006D3F0D">
        <w:rPr>
          <w:rFonts w:ascii="Times New Roman" w:hAnsi="Times New Roman" w:cs="Times New Roman"/>
          <w:color w:val="272727"/>
          <w:sz w:val="24"/>
          <w:szCs w:val="24"/>
        </w:rPr>
        <w:t>Концепции модернизации российского образования на период до 2010 года, утвержденная распоряжением Правительства РФ № 1756-р от 29.12.2001;</w:t>
      </w:r>
    </w:p>
    <w:p w:rsidR="00932975" w:rsidRPr="006D3F0D" w:rsidRDefault="00932975" w:rsidP="002F2A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2727"/>
          <w:sz w:val="24"/>
          <w:szCs w:val="24"/>
        </w:rPr>
      </w:pPr>
      <w:r w:rsidRPr="006D3F0D">
        <w:rPr>
          <w:rFonts w:ascii="Times New Roman" w:hAnsi="Times New Roman" w:cs="Times New Roman"/>
          <w:color w:val="272727"/>
          <w:sz w:val="24"/>
          <w:szCs w:val="24"/>
        </w:rPr>
        <w:t>Федеральной целевой подпрограммы “Одаренные дети”, в рамках Президентской Программы “Дети России”, утвержденной Правительством РФ от 3.10.2002.</w:t>
      </w:r>
    </w:p>
    <w:p w:rsidR="00932975" w:rsidRPr="002F2A90" w:rsidRDefault="00932975" w:rsidP="002F2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975" w:rsidRDefault="00932975" w:rsidP="00542339">
      <w:pPr>
        <w:pStyle w:val="Heading1"/>
        <w:keepNext w:val="0"/>
        <w:widowControl w:val="0"/>
        <w:tabs>
          <w:tab w:val="num" w:pos="432"/>
          <w:tab w:val="left" w:pos="900"/>
          <w:tab w:val="left" w:pos="1080"/>
        </w:tabs>
        <w:suppressAutoHyphens/>
        <w:autoSpaceDE w:val="0"/>
        <w:ind w:left="360" w:firstLine="360"/>
        <w:jc w:val="both"/>
        <w:rPr>
          <w:color w:val="000000"/>
          <w:sz w:val="24"/>
          <w:szCs w:val="24"/>
        </w:rPr>
      </w:pPr>
      <w:r w:rsidRPr="002F2A90">
        <w:rPr>
          <w:b/>
          <w:bCs/>
          <w:sz w:val="24"/>
          <w:szCs w:val="24"/>
        </w:rPr>
        <w:t>2. Цели и задачи</w:t>
      </w:r>
      <w:r w:rsidRPr="002F2A90">
        <w:rPr>
          <w:sz w:val="24"/>
          <w:szCs w:val="24"/>
        </w:rPr>
        <w:t>.</w:t>
      </w:r>
      <w:r w:rsidRPr="00542339">
        <w:rPr>
          <w:color w:val="000000"/>
          <w:sz w:val="24"/>
          <w:szCs w:val="24"/>
        </w:rPr>
        <w:t xml:space="preserve"> </w:t>
      </w:r>
    </w:p>
    <w:p w:rsidR="00932975" w:rsidRDefault="00932975" w:rsidP="00542339">
      <w:pPr>
        <w:spacing w:line="240" w:lineRule="auto"/>
        <w:rPr>
          <w:rFonts w:ascii="Arial" w:hAnsi="Arial" w:cs="Arial"/>
          <w:color w:val="272727"/>
          <w:sz w:val="20"/>
          <w:szCs w:val="20"/>
          <w:shd w:val="clear" w:color="auto" w:fill="FFFFFF"/>
        </w:rPr>
      </w:pPr>
      <w:r w:rsidRPr="0054233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F2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создание условий для оптимального развития детей; повышение качества их обучения, расширение возможностей развития индивидуальных способностей, улучшение условий социальной адаптации учеников.                                                                                                                                                           </w:t>
      </w:r>
    </w:p>
    <w:p w:rsidR="00932975" w:rsidRPr="002F2A90" w:rsidRDefault="00932975" w:rsidP="00542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339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F2A90">
        <w:rPr>
          <w:rFonts w:ascii="Times New Roman" w:hAnsi="Times New Roman" w:cs="Times New Roman"/>
          <w:sz w:val="24"/>
          <w:szCs w:val="24"/>
        </w:rPr>
        <w:t>Выявление одарённых детей с использованием различных диагностик;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-</w:t>
      </w:r>
      <w:r w:rsidRPr="002F2A90">
        <w:rPr>
          <w:rFonts w:ascii="Times New Roman" w:hAnsi="Times New Roman" w:cs="Times New Roman"/>
          <w:sz w:val="24"/>
          <w:szCs w:val="24"/>
        </w:rPr>
        <w:t>Использование на уроке дифференциации на основе индивидуальных особенностей детей;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-</w:t>
      </w:r>
      <w:r w:rsidRPr="002F2A90">
        <w:rPr>
          <w:rFonts w:ascii="Times New Roman" w:hAnsi="Times New Roman" w:cs="Times New Roman"/>
          <w:sz w:val="24"/>
          <w:szCs w:val="24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-</w:t>
      </w:r>
      <w:r w:rsidRPr="002F2A90">
        <w:rPr>
          <w:rFonts w:ascii="Times New Roman" w:hAnsi="Times New Roman" w:cs="Times New Roman"/>
          <w:sz w:val="24"/>
          <w:szCs w:val="24"/>
        </w:rPr>
        <w:t>Организация разнообразной внеурочной и внешкольной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932975" w:rsidRPr="002F2A90" w:rsidRDefault="00932975" w:rsidP="002F2A90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3. Принципы работы с одарёнными детьми</w:t>
      </w:r>
    </w:p>
    <w:p w:rsidR="00932975" w:rsidRPr="002F2A90" w:rsidRDefault="00932975" w:rsidP="00542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2A90">
        <w:rPr>
          <w:rFonts w:ascii="Times New Roman" w:hAnsi="Times New Roman" w:cs="Times New Roman"/>
          <w:sz w:val="24"/>
          <w:szCs w:val="24"/>
        </w:rPr>
        <w:t>Индивидуализация обучения (наличие индивидуального плана обучения учащихся – высший уровень).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-</w:t>
      </w:r>
      <w:r w:rsidRPr="002F2A90">
        <w:rPr>
          <w:rFonts w:ascii="Times New Roman" w:hAnsi="Times New Roman" w:cs="Times New Roman"/>
          <w:sz w:val="24"/>
          <w:szCs w:val="24"/>
        </w:rPr>
        <w:t>Принцип опережающего обучения.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-</w:t>
      </w:r>
      <w:r w:rsidRPr="002F2A90">
        <w:rPr>
          <w:rFonts w:ascii="Times New Roman" w:hAnsi="Times New Roman" w:cs="Times New Roman"/>
          <w:sz w:val="24"/>
          <w:szCs w:val="24"/>
        </w:rPr>
        <w:t>Принцип комфортности в любой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-</w:t>
      </w:r>
      <w:r w:rsidRPr="002F2A90">
        <w:rPr>
          <w:rFonts w:ascii="Times New Roman" w:hAnsi="Times New Roman" w:cs="Times New Roman"/>
          <w:sz w:val="24"/>
          <w:szCs w:val="24"/>
        </w:rPr>
        <w:t>Принцип разнообразия предлагаемых возможностей для реализации способностей учащихся.</w:t>
      </w: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2F2A90">
        <w:rPr>
          <w:rFonts w:ascii="Times New Roman" w:hAnsi="Times New Roman" w:cs="Times New Roman"/>
          <w:sz w:val="24"/>
          <w:szCs w:val="24"/>
        </w:rPr>
        <w:t>Возрастание роли внеурочной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Принцип развивающего обучения.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Принцип добровольности.</w:t>
      </w:r>
    </w:p>
    <w:p w:rsidR="00932975" w:rsidRPr="002F2A90" w:rsidRDefault="00932975" w:rsidP="002F2A9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4.Участниками реализации данного положения являются</w:t>
      </w:r>
      <w:r w:rsidRPr="002F2A90">
        <w:rPr>
          <w:rFonts w:ascii="Times New Roman" w:hAnsi="Times New Roman" w:cs="Times New Roman"/>
          <w:sz w:val="24"/>
          <w:szCs w:val="24"/>
        </w:rPr>
        <w:t>:</w:t>
      </w:r>
    </w:p>
    <w:p w:rsidR="00932975" w:rsidRPr="002F2A90" w:rsidRDefault="00932975" w:rsidP="00542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Администрация школы (директор, заместители);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Рабочая группа, создаваемая сроком на 1 год;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Руководители школьных методических объединений, МО;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Учителя-предметники;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- Классные </w:t>
      </w:r>
      <w:r w:rsidRPr="002F2A90">
        <w:rPr>
          <w:rFonts w:ascii="Times New Roman" w:hAnsi="Times New Roman" w:cs="Times New Roman"/>
          <w:sz w:val="24"/>
          <w:szCs w:val="24"/>
        </w:rPr>
        <w:t xml:space="preserve"> руководители;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Руководители кружков и секций;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Медицински</w:t>
      </w:r>
      <w:r>
        <w:rPr>
          <w:rFonts w:ascii="Times New Roman" w:hAnsi="Times New Roman" w:cs="Times New Roman"/>
          <w:sz w:val="24"/>
          <w:szCs w:val="24"/>
        </w:rPr>
        <w:t>й работник</w:t>
      </w:r>
      <w:r w:rsidRPr="002F2A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-  Психолог</w:t>
      </w:r>
      <w:r w:rsidRPr="002F2A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Библиотекарь;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Родители или законные представители учащихся;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Попечительский совет (если есть).</w:t>
      </w:r>
    </w:p>
    <w:p w:rsidR="00932975" w:rsidRPr="002F2A90" w:rsidRDefault="00932975" w:rsidP="002F2A90">
      <w:pPr>
        <w:keepNext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5.Формы проведения мониторинга реализации положения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0"/>
        <w:gridCol w:w="2704"/>
      </w:tblGrid>
      <w:tr w:rsidR="00932975" w:rsidRPr="00BD753D">
        <w:tc>
          <w:tcPr>
            <w:tcW w:w="6430" w:type="dxa"/>
          </w:tcPr>
          <w:p w:rsidR="00932975" w:rsidRPr="00BD753D" w:rsidRDefault="00932975" w:rsidP="002F2A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704" w:type="dxa"/>
          </w:tcPr>
          <w:p w:rsidR="00932975" w:rsidRPr="00BD753D" w:rsidRDefault="00932975" w:rsidP="002F2A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932975" w:rsidRPr="00BD753D">
        <w:tc>
          <w:tcPr>
            <w:tcW w:w="6430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2704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32975" w:rsidRPr="00BD753D">
        <w:tc>
          <w:tcPr>
            <w:tcW w:w="6430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Общешкольная конференция достижений учащихся</w:t>
            </w:r>
          </w:p>
        </w:tc>
        <w:tc>
          <w:tcPr>
            <w:tcW w:w="2704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32975" w:rsidRPr="00BD753D">
        <w:tc>
          <w:tcPr>
            <w:tcW w:w="6430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704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932975" w:rsidRPr="00BD753D">
        <w:tc>
          <w:tcPr>
            <w:tcW w:w="6430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Творческие отчёты учителей из опыта работы с одарёнными детьми</w:t>
            </w:r>
          </w:p>
        </w:tc>
        <w:tc>
          <w:tcPr>
            <w:tcW w:w="2704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932975" w:rsidRPr="00BD753D">
        <w:tc>
          <w:tcPr>
            <w:tcW w:w="6430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2704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932975" w:rsidRPr="00BD753D">
        <w:tc>
          <w:tcPr>
            <w:tcW w:w="6430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Творческие отчёты кружков и спортивных секций.</w:t>
            </w:r>
          </w:p>
        </w:tc>
        <w:tc>
          <w:tcPr>
            <w:tcW w:w="2704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32975" w:rsidRPr="00BD753D">
        <w:tc>
          <w:tcPr>
            <w:tcW w:w="6430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конкурсы, выставки</w:t>
            </w:r>
          </w:p>
        </w:tc>
        <w:tc>
          <w:tcPr>
            <w:tcW w:w="2704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По годовому плану.</w:t>
            </w:r>
          </w:p>
        </w:tc>
      </w:tr>
      <w:tr w:rsidR="00932975" w:rsidRPr="00BD753D">
        <w:tc>
          <w:tcPr>
            <w:tcW w:w="6430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704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932975" w:rsidRPr="00BD753D">
        <w:tc>
          <w:tcPr>
            <w:tcW w:w="6430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Мониторинг динамики развития</w:t>
            </w:r>
          </w:p>
        </w:tc>
        <w:tc>
          <w:tcPr>
            <w:tcW w:w="2704" w:type="dxa"/>
          </w:tcPr>
          <w:p w:rsidR="00932975" w:rsidRPr="00BD753D" w:rsidRDefault="00932975" w:rsidP="00B03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3D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</w:tbl>
    <w:p w:rsidR="00932975" w:rsidRPr="002F2A90" w:rsidRDefault="00932975" w:rsidP="002F2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975" w:rsidRPr="002F2A90" w:rsidRDefault="00932975" w:rsidP="002F2A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II. Организация и функциональное обеспечение данного Положения</w:t>
      </w:r>
    </w:p>
    <w:p w:rsidR="00932975" w:rsidRPr="002F2A90" w:rsidRDefault="00932975" w:rsidP="005423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color w:val="272727"/>
          <w:sz w:val="24"/>
          <w:szCs w:val="24"/>
        </w:rPr>
        <w:t>Организация работы:</w:t>
      </w:r>
      <w:r>
        <w:rPr>
          <w:rFonts w:ascii="Times New Roman" w:hAnsi="Times New Roman" w:cs="Times New Roman"/>
          <w:b/>
          <w:bCs/>
          <w:color w:val="272727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Работа ведется по трем направлениям: с детьми, родителями, кадрами.</w:t>
      </w:r>
    </w:p>
    <w:p w:rsidR="00932975" w:rsidRDefault="00932975" w:rsidP="00B033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72727"/>
          <w:sz w:val="24"/>
          <w:szCs w:val="24"/>
        </w:rPr>
      </w:pPr>
    </w:p>
    <w:p w:rsidR="00932975" w:rsidRPr="002F2A90" w:rsidRDefault="00932975" w:rsidP="00B033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color w:val="272727"/>
          <w:sz w:val="24"/>
          <w:szCs w:val="24"/>
        </w:rPr>
        <w:t>Работа с детьми.</w:t>
      </w:r>
      <w:r>
        <w:rPr>
          <w:rFonts w:ascii="Times New Roman" w:hAnsi="Times New Roman" w:cs="Times New Roman"/>
          <w:b/>
          <w:bCs/>
          <w:color w:val="272727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• Сопровождение осуществляют учителя-предметники, классные руководители, руководители кружков. 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•  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творчества.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                                                                       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• В работе с детьми,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исследовательского, проектного методов и компетент</w:t>
      </w:r>
      <w:r>
        <w:rPr>
          <w:rFonts w:ascii="Times New Roman" w:hAnsi="Times New Roman" w:cs="Times New Roman"/>
          <w:color w:val="272727"/>
          <w:sz w:val="24"/>
          <w:szCs w:val="24"/>
        </w:rPr>
        <w:t>н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остного подхода.</w:t>
      </w:r>
    </w:p>
    <w:p w:rsidR="00932975" w:rsidRDefault="00932975" w:rsidP="002F2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4"/>
          <w:szCs w:val="24"/>
        </w:rPr>
      </w:pPr>
    </w:p>
    <w:p w:rsidR="00932975" w:rsidRPr="002F2A90" w:rsidRDefault="00932975" w:rsidP="00B033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color w:val="272727"/>
          <w:sz w:val="24"/>
          <w:szCs w:val="24"/>
        </w:rPr>
        <w:t> Работа с родителями.</w:t>
      </w:r>
      <w:r>
        <w:rPr>
          <w:rFonts w:ascii="Times New Roman" w:hAnsi="Times New Roman" w:cs="Times New Roman"/>
          <w:b/>
          <w:bCs/>
          <w:color w:val="272727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72727"/>
          <w:sz w:val="24"/>
          <w:szCs w:val="24"/>
        </w:rPr>
        <w:t>-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 xml:space="preserve"> Данное направление осуществляют директор, заместитель директора по УВР и заместитель директора по ВР, руководители направления «Одаренные дети», учителя-предметники, классные руководители, руководители кружков, школьный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психолог.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>
        <w:t xml:space="preserve">                                                                               - 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Работа с родителями детей, имеющих ярко выраженные способности, проводится в форме консультаций и бесед, отчетных мероприятий, наглядной психолого-педагогической информации (памятки, листовки), анкетирования, тестирования.</w:t>
      </w:r>
    </w:p>
    <w:p w:rsidR="00932975" w:rsidRDefault="00932975" w:rsidP="002F2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4"/>
          <w:szCs w:val="24"/>
        </w:rPr>
      </w:pPr>
    </w:p>
    <w:p w:rsidR="00932975" w:rsidRPr="00B0334A" w:rsidRDefault="00932975" w:rsidP="00B0334A">
      <w:pPr>
        <w:rPr>
          <w:rFonts w:ascii="Times New Roman" w:hAnsi="Times New Roman" w:cs="Times New Roman"/>
          <w:sz w:val="24"/>
          <w:szCs w:val="24"/>
        </w:rPr>
      </w:pPr>
      <w:r w:rsidRPr="00B0334A">
        <w:rPr>
          <w:b/>
          <w:bCs/>
        </w:rPr>
        <w:t xml:space="preserve">Работа с кадрами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- </w:t>
      </w:r>
      <w:r w:rsidRPr="00B0334A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компетентности педагогов в работе с одаренными детьми; контроль осуществляют директор, зам. директора по УВР.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- </w:t>
      </w:r>
      <w:r w:rsidRPr="00B0334A">
        <w:rPr>
          <w:rFonts w:ascii="Times New Roman" w:hAnsi="Times New Roman" w:cs="Times New Roman"/>
          <w:sz w:val="24"/>
          <w:szCs w:val="24"/>
        </w:rPr>
        <w:t>Все педагоги работают по данному направлению в рамках распространения педагогического опыта.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- </w:t>
      </w:r>
      <w:r w:rsidRPr="00B0334A">
        <w:rPr>
          <w:rFonts w:ascii="Times New Roman" w:hAnsi="Times New Roman" w:cs="Times New Roman"/>
          <w:sz w:val="24"/>
          <w:szCs w:val="24"/>
        </w:rPr>
        <w:t>Работа проводится в форме методических мероприятий: фронтальных (педсоветов, семинаров), групповых (коллективных просмотров, работы в микрогруппах), индивидуальных (творческих отчетов, консультаций).</w:t>
      </w:r>
    </w:p>
    <w:p w:rsidR="00932975" w:rsidRPr="002F2A90" w:rsidRDefault="00932975" w:rsidP="00B03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1.Функции директора</w:t>
      </w:r>
    </w:p>
    <w:p w:rsidR="00932975" w:rsidRPr="002F2A90" w:rsidRDefault="00932975" w:rsidP="00B03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Создание фонда поощрения и материального стимулирования одарённых детей и учителей, работающих с одаренными учащимися (</w:t>
      </w:r>
      <w:r w:rsidRPr="002F2A90">
        <w:rPr>
          <w:rFonts w:ascii="Times New Roman" w:hAnsi="Times New Roman" w:cs="Times New Roman"/>
          <w:b/>
          <w:bCs/>
          <w:sz w:val="24"/>
          <w:szCs w:val="24"/>
        </w:rPr>
        <w:t>приложение 1,2</w:t>
      </w:r>
      <w:r w:rsidRPr="002F2A90">
        <w:rPr>
          <w:rFonts w:ascii="Times New Roman" w:hAnsi="Times New Roman" w:cs="Times New Roman"/>
          <w:sz w:val="24"/>
          <w:szCs w:val="24"/>
        </w:rPr>
        <w:t xml:space="preserve"> 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32975" w:rsidRPr="002F2A90" w:rsidRDefault="00932975" w:rsidP="007D32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2.Функции заместителя</w:t>
      </w:r>
      <w:r w:rsidRPr="002F2A90">
        <w:rPr>
          <w:rFonts w:ascii="Times New Roman" w:hAnsi="Times New Roman" w:cs="Times New Roman"/>
          <w:b/>
          <w:bCs/>
          <w:sz w:val="24"/>
          <w:szCs w:val="24"/>
        </w:rPr>
        <w:t xml:space="preserve"> директора</w:t>
      </w:r>
    </w:p>
    <w:p w:rsidR="00932975" w:rsidRPr="002F2A90" w:rsidRDefault="00932975" w:rsidP="007D32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 xml:space="preserve">Регулирование и коррекция образовательных процессов, связанных с реализацией данного положения (учебный план, расписание, элективы, </w:t>
      </w: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2F2A9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Оформление нормативной документации;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Разработка программ;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Подготовка отчетов о работе с одаренными детьми;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Организация и проведение семинаров по проблемам работы с одарёнными детьми. (Не менее 1 раза в год.)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Координация действий учителей, работающих с одарёнными детьми. (Постоянно)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Помощь в разработке индивидуальных образовательных программ для одарённых детей. (По заявкам учителей-предметников и кл. руководителей).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Сбор банка данных по одарённым детям.</w:t>
      </w:r>
    </w:p>
    <w:p w:rsidR="00932975" w:rsidRPr="002F2A90" w:rsidRDefault="00932975" w:rsidP="007D3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3.Функции рабочей группы</w:t>
      </w:r>
    </w:p>
    <w:p w:rsidR="00932975" w:rsidRPr="002F2A90" w:rsidRDefault="00932975" w:rsidP="007D32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Подбор диагностических материалов для выявления одарённых детей.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Сбор и систематизация материалов периодической печати и педагогической литературы по данной проблеме.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Подготовка методических рекомендаций по работе с одарёнными детьми.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Определение критериев эффективности работы.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Подготовка отчетов о работе с одаренными детьми;</w:t>
      </w:r>
    </w:p>
    <w:p w:rsidR="00932975" w:rsidRPr="002F2A90" w:rsidRDefault="00932975" w:rsidP="007D3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4.Функции руководителей ШМО</w:t>
      </w:r>
    </w:p>
    <w:p w:rsidR="00932975" w:rsidRPr="002F2A90" w:rsidRDefault="00932975" w:rsidP="007D3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Планирование и проведение школьных предметных недель и олимпиад (ежегодно).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Разработка материалов, вопросов и заданий повышенного уровня сложности по предметам (постоянно).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 xml:space="preserve"> Оформление материалов по работе с одарёнными детьми на сайте школы, стенде методической работы (диагностики, образцы заданий, результаты олимпиад и т.д.)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Руководство подготовкой творческих отчётов учителей, работающих с одарёнными детьми.</w:t>
      </w:r>
    </w:p>
    <w:p w:rsidR="00932975" w:rsidRPr="002F2A90" w:rsidRDefault="00932975" w:rsidP="007D32D6">
      <w:pPr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5.Функции учителей-предметников</w:t>
      </w:r>
    </w:p>
    <w:p w:rsidR="00932975" w:rsidRPr="002F2A90" w:rsidRDefault="00932975" w:rsidP="007D32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Выявление одарённых детей.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Организация индивидуальной работы с одарёнными детьми.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Подготовка учащихся к олимпиадам, конкурсам, викторинам, конференциям школьного и окружного уровня.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Отбор и оформление в течение года достижений одарённых детей для предъявления на общешкольной ежегодной конференции.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Оформление своего опыта работы с одарёнными детьми в виде творческого отчёта для предъявления на педсовете.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Создание в учебных кабинетах картотеки материалов повышенного уровня сложности.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Консультирование родителей одарённых детей по вопросам развития способностей их детей.</w:t>
      </w: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Pr="002F2A90">
        <w:rPr>
          <w:rFonts w:ascii="Times New Roman" w:hAnsi="Times New Roman" w:cs="Times New Roman"/>
          <w:sz w:val="24"/>
          <w:szCs w:val="24"/>
        </w:rPr>
        <w:t>Подготовка отчетов о работе с одаренными детьми;</w:t>
      </w:r>
    </w:p>
    <w:p w:rsidR="00932975" w:rsidRPr="002F2A90" w:rsidRDefault="00932975" w:rsidP="007D3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6.Функции классных руководителей</w:t>
      </w:r>
    </w:p>
    <w:p w:rsidR="00932975" w:rsidRPr="002F2A90" w:rsidRDefault="00932975" w:rsidP="007D32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Выявление детей с общей одарённостью.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Оформление в дневниках кл</w:t>
      </w:r>
      <w:r>
        <w:rPr>
          <w:rFonts w:ascii="Times New Roman" w:hAnsi="Times New Roman" w:cs="Times New Roman"/>
          <w:sz w:val="24"/>
          <w:szCs w:val="24"/>
        </w:rPr>
        <w:t>ассных</w:t>
      </w:r>
      <w:r w:rsidRPr="002F2A90">
        <w:rPr>
          <w:rFonts w:ascii="Times New Roman" w:hAnsi="Times New Roman" w:cs="Times New Roman"/>
          <w:sz w:val="24"/>
          <w:szCs w:val="24"/>
        </w:rPr>
        <w:t xml:space="preserve">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Планирование воспитательной работы в классе с учётом реализации одарёнными детьми класса своих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Подготовка отчетов о работе с одаренными детьми;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Взаимосвязь с учреждениями дополнительного образования;</w:t>
      </w:r>
    </w:p>
    <w:p w:rsidR="00932975" w:rsidRPr="002F2A90" w:rsidRDefault="00932975" w:rsidP="007D32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7.Функции руководителей кружков и секций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Выявление одарённых детей.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Организация творческих отчётов детей.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Предоставление необходимой информации кл</w:t>
      </w:r>
      <w:r>
        <w:rPr>
          <w:rFonts w:ascii="Times New Roman" w:hAnsi="Times New Roman" w:cs="Times New Roman"/>
          <w:sz w:val="24"/>
          <w:szCs w:val="24"/>
        </w:rPr>
        <w:t>ассным</w:t>
      </w:r>
      <w:r w:rsidRPr="002F2A90">
        <w:rPr>
          <w:rFonts w:ascii="Times New Roman" w:hAnsi="Times New Roman" w:cs="Times New Roman"/>
          <w:sz w:val="24"/>
          <w:szCs w:val="24"/>
        </w:rPr>
        <w:t xml:space="preserve"> руководителям.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Консультирование родителей.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Подготовка отчетов о работе с одаренными детьми (в произвольной форме);</w:t>
      </w:r>
    </w:p>
    <w:p w:rsidR="00932975" w:rsidRPr="002F2A90" w:rsidRDefault="00932975" w:rsidP="002F2A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>8. Функции психолога</w:t>
      </w:r>
    </w:p>
    <w:p w:rsidR="00932975" w:rsidRPr="002F2A90" w:rsidRDefault="00932975" w:rsidP="002F2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Психодиагностическая работа (групповая, индивидуальная);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Индивидуальные и групповые занятия с учащимися;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консультации для учащихся;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Работа с родителями (выступления на родительских собраниях, консультации);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Работа с учителями (консультации, тренинги, просветительская работа)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- </w:t>
      </w:r>
      <w:r w:rsidRPr="002F2A90">
        <w:rPr>
          <w:rFonts w:ascii="Times New Roman" w:hAnsi="Times New Roman" w:cs="Times New Roman"/>
          <w:sz w:val="24"/>
          <w:szCs w:val="24"/>
        </w:rPr>
        <w:t>Подготовка отчетов о работе с одаренными детьми.</w:t>
      </w:r>
    </w:p>
    <w:p w:rsidR="00932975" w:rsidRPr="002F2A90" w:rsidRDefault="00932975" w:rsidP="002F2A90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sz w:val="24"/>
          <w:szCs w:val="24"/>
        </w:rPr>
        <w:t xml:space="preserve"> 9. Функции библиотекаря</w:t>
      </w:r>
    </w:p>
    <w:p w:rsidR="00932975" w:rsidRPr="002F2A90" w:rsidRDefault="00932975" w:rsidP="002F2A90">
      <w:pPr>
        <w:tabs>
          <w:tab w:val="left" w:pos="79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Оказание информационной поддержки учащимся, учителям, родителям.</w:t>
      </w:r>
    </w:p>
    <w:p w:rsidR="00932975" w:rsidRPr="002F2A90" w:rsidRDefault="00932975" w:rsidP="002F2A90">
      <w:pPr>
        <w:tabs>
          <w:tab w:val="left" w:pos="79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Помощь в подборе литературы для исследовательской работы.</w:t>
      </w:r>
    </w:p>
    <w:p w:rsidR="00932975" w:rsidRPr="002F2A90" w:rsidRDefault="00932975" w:rsidP="002F2A90">
      <w:pPr>
        <w:tabs>
          <w:tab w:val="left" w:pos="79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Проведение выставок литературы научно-популярного, познавательного направления.</w:t>
      </w:r>
    </w:p>
    <w:p w:rsidR="00932975" w:rsidRPr="002F2A90" w:rsidRDefault="00932975" w:rsidP="002F2A90">
      <w:pPr>
        <w:tabs>
          <w:tab w:val="left" w:pos="79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2A90">
        <w:rPr>
          <w:rFonts w:ascii="Times New Roman" w:hAnsi="Times New Roman" w:cs="Times New Roman"/>
          <w:sz w:val="24"/>
          <w:szCs w:val="24"/>
        </w:rPr>
        <w:t>Работа по развитию интереса к чтению у учащихся.</w:t>
      </w:r>
    </w:p>
    <w:p w:rsidR="00932975" w:rsidRPr="002F2A90" w:rsidRDefault="00932975" w:rsidP="002F2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4"/>
          <w:szCs w:val="24"/>
        </w:rPr>
      </w:pPr>
    </w:p>
    <w:p w:rsidR="00932975" w:rsidRPr="002F2A90" w:rsidRDefault="00932975" w:rsidP="002F2A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color w:val="272727"/>
          <w:sz w:val="24"/>
          <w:szCs w:val="24"/>
        </w:rPr>
        <w:t xml:space="preserve">10. Взаимосвязь с другими органами управления                                                                                                        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Вопросы организации и проведения работы с детьми, имеющими ярко выраженные способности, рассматриваются на педагогических советах, заседаниях Управляющего Совета, заседаниях МО, родительских собраниях.</w:t>
      </w:r>
    </w:p>
    <w:p w:rsidR="00932975" w:rsidRPr="002F2A90" w:rsidRDefault="00932975" w:rsidP="002F2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72727"/>
          <w:sz w:val="24"/>
          <w:szCs w:val="24"/>
        </w:rPr>
      </w:pPr>
    </w:p>
    <w:p w:rsidR="00932975" w:rsidRPr="002F2A90" w:rsidRDefault="00932975" w:rsidP="002F2A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color w:val="272727"/>
          <w:sz w:val="24"/>
          <w:szCs w:val="24"/>
        </w:rPr>
        <w:t xml:space="preserve">11.  Делопроизводство                                                                                                                                              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Документация по работе с одаренными детьми включает обязательную и рекомендуемую.</w:t>
      </w:r>
    </w:p>
    <w:p w:rsidR="00932975" w:rsidRPr="002F2A90" w:rsidRDefault="00932975" w:rsidP="002F2A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</w:p>
    <w:p w:rsidR="00932975" w:rsidRPr="002F2A90" w:rsidRDefault="00932975" w:rsidP="002F2A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 w:rsidRPr="002F2A90">
        <w:rPr>
          <w:rFonts w:ascii="Times New Roman" w:hAnsi="Times New Roman" w:cs="Times New Roman"/>
          <w:b/>
          <w:bCs/>
          <w:color w:val="272727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272727"/>
          <w:sz w:val="24"/>
          <w:szCs w:val="24"/>
        </w:rPr>
        <w:t>1</w:t>
      </w:r>
      <w:r w:rsidRPr="002F2A90">
        <w:rPr>
          <w:rFonts w:ascii="Times New Roman" w:hAnsi="Times New Roman" w:cs="Times New Roman"/>
          <w:b/>
          <w:bCs/>
          <w:color w:val="272727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72727"/>
          <w:sz w:val="24"/>
          <w:szCs w:val="24"/>
        </w:rPr>
        <w:t>1.</w:t>
      </w:r>
      <w:r w:rsidRPr="002F2A90">
        <w:rPr>
          <w:rFonts w:ascii="Times New Roman" w:hAnsi="Times New Roman" w:cs="Times New Roman"/>
          <w:b/>
          <w:bCs/>
          <w:color w:val="272727"/>
          <w:sz w:val="24"/>
          <w:szCs w:val="24"/>
        </w:rPr>
        <w:t xml:space="preserve">  Обязательная документация.                                                                                                                             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Для административной группы - годовой план с включением для рассмотрения вопросов работы с одаренными детьми; банк данных на одаренных детей.</w:t>
      </w:r>
    </w:p>
    <w:p w:rsidR="00932975" w:rsidRPr="002F2A90" w:rsidRDefault="00932975" w:rsidP="002F2A90">
      <w:pPr>
        <w:shd w:val="clear" w:color="auto" w:fill="FFFFFF"/>
        <w:spacing w:before="339"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2F2A90">
        <w:rPr>
          <w:rFonts w:ascii="Times New Roman" w:hAnsi="Times New Roman" w:cs="Times New Roman"/>
          <w:color w:val="272727"/>
          <w:sz w:val="24"/>
          <w:szCs w:val="24"/>
        </w:rPr>
        <w:t>Для учителей - предметников - банк данных на одаренных детей своего класса; индивидуальные планы работы с детьми, имеющими ярко выраженные способности.</w:t>
      </w:r>
    </w:p>
    <w:p w:rsidR="00932975" w:rsidRDefault="00932975" w:rsidP="002F2A90">
      <w:pPr>
        <w:shd w:val="clear" w:color="auto" w:fill="FFFFFF"/>
        <w:spacing w:before="339"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 w:rsidRPr="002F2A90">
        <w:rPr>
          <w:rFonts w:ascii="Times New Roman" w:hAnsi="Times New Roman" w:cs="Times New Roman"/>
          <w:color w:val="272727"/>
          <w:sz w:val="24"/>
          <w:szCs w:val="24"/>
        </w:rPr>
        <w:t xml:space="preserve">Для руководителей кружков - банк данных на одаренных детей в области их компетенции; планы работы с детьми и родителями, 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диагностический материал.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</w:p>
    <w:p w:rsidR="00932975" w:rsidRDefault="00932975" w:rsidP="002F2A90">
      <w:pPr>
        <w:shd w:val="clear" w:color="auto" w:fill="FFFFFF"/>
        <w:spacing w:before="339"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 w:rsidRPr="002F2A90">
        <w:rPr>
          <w:rFonts w:ascii="Times New Roman" w:hAnsi="Times New Roman" w:cs="Times New Roman"/>
          <w:color w:val="272727"/>
          <w:sz w:val="24"/>
          <w:szCs w:val="24"/>
        </w:rPr>
        <w:t>Для классных руководителей - банк данных на одаренных детей своего класса;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               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 xml:space="preserve"> индивидуальные планы работы с детьми, имеющими ярко выраженные способности; диагностический материал (заболеваемость, уровень обученности, занятость в дополнительном образовании, результаты анкетирования родителей, портфолио достижений ребенка, имеющего ярко выраженные способности).</w:t>
      </w:r>
    </w:p>
    <w:p w:rsidR="00932975" w:rsidRPr="002F2A90" w:rsidRDefault="00932975" w:rsidP="002F2A90">
      <w:pPr>
        <w:shd w:val="clear" w:color="auto" w:fill="FFFFFF"/>
        <w:spacing w:before="339"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</w:p>
    <w:p w:rsidR="00932975" w:rsidRPr="002F2A90" w:rsidRDefault="00932975" w:rsidP="002F2A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72727"/>
          <w:sz w:val="24"/>
          <w:szCs w:val="24"/>
        </w:rPr>
        <w:t>11.2.</w:t>
      </w:r>
      <w:r w:rsidRPr="002F2A90">
        <w:rPr>
          <w:rFonts w:ascii="Times New Roman" w:hAnsi="Times New Roman" w:cs="Times New Roman"/>
          <w:b/>
          <w:bCs/>
          <w:color w:val="272727"/>
          <w:sz w:val="24"/>
          <w:szCs w:val="24"/>
        </w:rPr>
        <w:t xml:space="preserve"> Рекомендуемая документация.                                                                                                                                 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Перспективные планы досугов и развлечений, организации выставок, смотров и конкурсов.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</w:t>
      </w:r>
      <w:r w:rsidRPr="002F2A90">
        <w:rPr>
          <w:rFonts w:ascii="Times New Roman" w:hAnsi="Times New Roman" w:cs="Times New Roman"/>
          <w:color w:val="272727"/>
          <w:sz w:val="24"/>
          <w:szCs w:val="24"/>
        </w:rPr>
        <w:t>Методический материал: консультации для педагогов и родителей, варианты анкет, пакет диагностических методик, проекты занятий, досугов, презентаций и пр.</w:t>
      </w:r>
    </w:p>
    <w:p w:rsidR="00932975" w:rsidRPr="002F2A90" w:rsidRDefault="00932975" w:rsidP="006D3F0D">
      <w:pPr>
        <w:rPr>
          <w:rFonts w:ascii="Times New Roman" w:hAnsi="Times New Roman" w:cs="Times New Roman"/>
          <w:sz w:val="24"/>
          <w:szCs w:val="24"/>
        </w:rPr>
      </w:pPr>
    </w:p>
    <w:p w:rsidR="00932975" w:rsidRPr="002F2A90" w:rsidRDefault="00932975" w:rsidP="007C7EF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2975" w:rsidRPr="002F2A90" w:rsidRDefault="00932975" w:rsidP="007C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975" w:rsidRPr="002F2A90" w:rsidRDefault="00932975" w:rsidP="007C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975" w:rsidRPr="002F2A90" w:rsidRDefault="00932975" w:rsidP="007C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975" w:rsidRPr="007C7EF4" w:rsidRDefault="00932975" w:rsidP="007C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975" w:rsidRPr="007C7EF4" w:rsidRDefault="00932975" w:rsidP="007C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975" w:rsidRDefault="00932975" w:rsidP="007C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975" w:rsidRDefault="00932975" w:rsidP="007C7EF4">
      <w:pPr>
        <w:pStyle w:val="NormalWeb"/>
        <w:shd w:val="clear" w:color="auto" w:fill="FFFFFF"/>
        <w:jc w:val="both"/>
        <w:rPr>
          <w:rStyle w:val="Strong"/>
          <w:color w:val="222222"/>
        </w:rPr>
      </w:pPr>
    </w:p>
    <w:p w:rsidR="00932975" w:rsidRDefault="00932975" w:rsidP="007C7EF4">
      <w:pPr>
        <w:pStyle w:val="NormalWeb"/>
        <w:shd w:val="clear" w:color="auto" w:fill="FFFFFF"/>
        <w:jc w:val="both"/>
        <w:rPr>
          <w:rStyle w:val="Strong"/>
          <w:color w:val="222222"/>
        </w:rPr>
      </w:pPr>
    </w:p>
    <w:p w:rsidR="00932975" w:rsidRDefault="00932975" w:rsidP="007C7EF4">
      <w:pPr>
        <w:pStyle w:val="NormalWeb"/>
        <w:shd w:val="clear" w:color="auto" w:fill="FFFFFF"/>
        <w:jc w:val="both"/>
        <w:rPr>
          <w:rStyle w:val="Strong"/>
          <w:color w:val="222222"/>
        </w:rPr>
      </w:pPr>
    </w:p>
    <w:p w:rsidR="00932975" w:rsidRDefault="00932975" w:rsidP="007C7EF4">
      <w:pPr>
        <w:pStyle w:val="NormalWeb"/>
        <w:shd w:val="clear" w:color="auto" w:fill="FFFFFF"/>
        <w:jc w:val="both"/>
        <w:rPr>
          <w:rStyle w:val="Strong"/>
          <w:color w:val="222222"/>
        </w:rPr>
      </w:pPr>
    </w:p>
    <w:p w:rsidR="00932975" w:rsidRDefault="00932975" w:rsidP="007C7EF4">
      <w:pPr>
        <w:pStyle w:val="NormalWeb"/>
        <w:shd w:val="clear" w:color="auto" w:fill="FFFFFF"/>
        <w:jc w:val="both"/>
        <w:rPr>
          <w:rStyle w:val="Strong"/>
          <w:color w:val="222222"/>
        </w:rPr>
      </w:pPr>
    </w:p>
    <w:p w:rsidR="00932975" w:rsidRPr="001365F7" w:rsidRDefault="00932975" w:rsidP="004954D7">
      <w:pPr>
        <w:pStyle w:val="NormalWeb"/>
        <w:shd w:val="clear" w:color="auto" w:fill="FFFFFF"/>
        <w:jc w:val="right"/>
        <w:rPr>
          <w:rStyle w:val="Strong"/>
          <w:color w:val="222222"/>
        </w:rPr>
      </w:pPr>
    </w:p>
    <w:p w:rsidR="00932975" w:rsidRPr="001365F7" w:rsidRDefault="00932975" w:rsidP="004954D7">
      <w:pPr>
        <w:pStyle w:val="NormalWeb"/>
        <w:shd w:val="clear" w:color="auto" w:fill="FFFFFF"/>
        <w:jc w:val="right"/>
        <w:rPr>
          <w:rStyle w:val="Strong"/>
          <w:color w:val="222222"/>
        </w:rPr>
      </w:pPr>
    </w:p>
    <w:p w:rsidR="00932975" w:rsidRPr="001365F7" w:rsidRDefault="00932975" w:rsidP="004954D7">
      <w:pPr>
        <w:pStyle w:val="NormalWeb"/>
        <w:shd w:val="clear" w:color="auto" w:fill="FFFFFF"/>
        <w:jc w:val="right"/>
        <w:rPr>
          <w:rStyle w:val="Strong"/>
          <w:color w:val="222222"/>
        </w:rPr>
      </w:pPr>
    </w:p>
    <w:p w:rsidR="00932975" w:rsidRPr="001365F7" w:rsidRDefault="00932975" w:rsidP="004954D7">
      <w:pPr>
        <w:pStyle w:val="NormalWeb"/>
        <w:shd w:val="clear" w:color="auto" w:fill="FFFFFF"/>
        <w:jc w:val="right"/>
        <w:rPr>
          <w:rStyle w:val="Strong"/>
          <w:color w:val="222222"/>
        </w:rPr>
      </w:pPr>
    </w:p>
    <w:p w:rsidR="00932975" w:rsidRPr="001365F7" w:rsidRDefault="00932975" w:rsidP="004954D7">
      <w:pPr>
        <w:pStyle w:val="NormalWeb"/>
        <w:shd w:val="clear" w:color="auto" w:fill="FFFFFF"/>
        <w:jc w:val="right"/>
        <w:rPr>
          <w:rStyle w:val="Strong"/>
          <w:color w:val="222222"/>
        </w:rPr>
      </w:pPr>
    </w:p>
    <w:p w:rsidR="00932975" w:rsidRPr="001365F7" w:rsidRDefault="00932975" w:rsidP="004954D7">
      <w:pPr>
        <w:pStyle w:val="NormalWeb"/>
        <w:shd w:val="clear" w:color="auto" w:fill="FFFFFF"/>
        <w:jc w:val="right"/>
        <w:rPr>
          <w:rStyle w:val="Strong"/>
          <w:color w:val="222222"/>
        </w:rPr>
      </w:pPr>
    </w:p>
    <w:p w:rsidR="00932975" w:rsidRDefault="00932975" w:rsidP="004954D7">
      <w:pPr>
        <w:pStyle w:val="NormalWeb"/>
        <w:shd w:val="clear" w:color="auto" w:fill="FFFFFF"/>
        <w:jc w:val="right"/>
        <w:rPr>
          <w:rStyle w:val="Strong"/>
          <w:color w:val="222222"/>
        </w:rPr>
      </w:pPr>
      <w:r>
        <w:rPr>
          <w:rStyle w:val="Strong"/>
          <w:color w:val="222222"/>
        </w:rPr>
        <w:t>Приложение 1.</w:t>
      </w:r>
    </w:p>
    <w:p w:rsidR="00932975" w:rsidRPr="007C7EF4" w:rsidRDefault="00932975" w:rsidP="004954D7">
      <w:pPr>
        <w:pStyle w:val="NormalWeb"/>
        <w:shd w:val="clear" w:color="auto" w:fill="FFFFFF"/>
        <w:jc w:val="center"/>
        <w:rPr>
          <w:color w:val="222222"/>
        </w:rPr>
      </w:pPr>
      <w:r w:rsidRPr="007C7EF4">
        <w:rPr>
          <w:rStyle w:val="Strong"/>
          <w:color w:val="222222"/>
        </w:rPr>
        <w:t>Поддержка талантливой молодёжи</w:t>
      </w:r>
    </w:p>
    <w:p w:rsidR="00932975" w:rsidRDefault="00932975" w:rsidP="007D32D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>       Направление приоритетного национального проекта "Образование" по государственной поддержке талантливой молодёжи призвано обеспечить условия для реализации инновационного потенциала российской молодёжи. Участие в нацпроекте талантливой, способной молодёжи рассматривается в перспективе как важнейший фактор и ресурс развития общества; её деятельностное включение в образовательные, экономические, политические и социальные процессы способно придать дополнительные импульсы развития, как отдельному региону, так и стране в целом.</w:t>
      </w:r>
      <w:r w:rsidRPr="007C7EF4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Pr="007C7EF4">
        <w:rPr>
          <w:rFonts w:ascii="Times New Roman" w:hAnsi="Times New Roman" w:cs="Times New Roman"/>
          <w:sz w:val="24"/>
          <w:szCs w:val="24"/>
        </w:rPr>
        <w:br/>
        <w:t xml:space="preserve">         </w:t>
      </w:r>
    </w:p>
    <w:p w:rsidR="00932975" w:rsidRPr="007C7EF4" w:rsidRDefault="00932975" w:rsidP="004954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 xml:space="preserve">В ГБОУ СОШ с. Новое Усманово ведется планомерная работа с </w:t>
      </w:r>
      <w:r>
        <w:rPr>
          <w:rFonts w:ascii="Times New Roman" w:hAnsi="Times New Roman" w:cs="Times New Roman"/>
          <w:sz w:val="24"/>
          <w:szCs w:val="24"/>
        </w:rPr>
        <w:t>одаренными учащимися:</w:t>
      </w:r>
      <w:r w:rsidRPr="007C7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- </w:t>
      </w:r>
      <w:r w:rsidRPr="007C7EF4">
        <w:rPr>
          <w:rFonts w:ascii="Times New Roman" w:hAnsi="Times New Roman" w:cs="Times New Roman"/>
          <w:sz w:val="24"/>
          <w:szCs w:val="24"/>
        </w:rPr>
        <w:t>Талантливая молодежь поощряется за достигнутые результаты грамотами, памятными</w:t>
      </w:r>
      <w:r>
        <w:rPr>
          <w:rFonts w:ascii="Times New Roman" w:hAnsi="Times New Roman" w:cs="Times New Roman"/>
          <w:sz w:val="24"/>
          <w:szCs w:val="24"/>
        </w:rPr>
        <w:t xml:space="preserve"> подарками, призами и поездками:</w:t>
      </w:r>
    </w:p>
    <w:p w:rsidR="00932975" w:rsidRPr="007C7EF4" w:rsidRDefault="00932975" w:rsidP="00495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 xml:space="preserve">- Медалисты школы ежегодно награждаются  администрацией муниципального района Камышлинский денежными призами; </w:t>
      </w:r>
    </w:p>
    <w:p w:rsidR="00932975" w:rsidRPr="007C7EF4" w:rsidRDefault="00932975" w:rsidP="00495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>- Победители школьных конкурсов, соревнований, олимпиад и т.д. – награждаются сертификатами, грамотами,</w:t>
      </w:r>
      <w:r>
        <w:rPr>
          <w:rFonts w:ascii="Times New Roman" w:hAnsi="Times New Roman" w:cs="Times New Roman"/>
          <w:sz w:val="24"/>
          <w:szCs w:val="24"/>
        </w:rPr>
        <w:t xml:space="preserve"> почетными грамотами, дипломами;</w:t>
      </w:r>
    </w:p>
    <w:p w:rsidR="00932975" w:rsidRPr="007C7EF4" w:rsidRDefault="00932975" w:rsidP="00495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 xml:space="preserve">- Для победителей конкурсов и олимпиад различных уровней организовываются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r w:rsidRPr="007C7EF4">
        <w:rPr>
          <w:rFonts w:ascii="Times New Roman" w:hAnsi="Times New Roman" w:cs="Times New Roman"/>
          <w:sz w:val="24"/>
          <w:szCs w:val="24"/>
        </w:rPr>
        <w:t>поездки в города: Самара, Казань, Бугульма, Похвистнево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7C7EF4">
        <w:rPr>
          <w:rFonts w:ascii="Times New Roman" w:hAnsi="Times New Roman" w:cs="Times New Roman"/>
          <w:sz w:val="24"/>
          <w:szCs w:val="24"/>
        </w:rPr>
        <w:t xml:space="preserve"> в культурные и исторические места по </w:t>
      </w:r>
      <w:r>
        <w:rPr>
          <w:rFonts w:ascii="Times New Roman" w:hAnsi="Times New Roman" w:cs="Times New Roman"/>
          <w:sz w:val="24"/>
          <w:szCs w:val="24"/>
        </w:rPr>
        <w:t>выбору</w:t>
      </w:r>
      <w:r w:rsidRPr="007C7EF4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932975" w:rsidRPr="007C7EF4" w:rsidRDefault="00932975" w:rsidP="00495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 xml:space="preserve">- Для  победителей районных и областных спортивных соревнований  организовываются поездки  в с. Клявлино в бассейн, на </w:t>
      </w:r>
      <w:r>
        <w:rPr>
          <w:rFonts w:ascii="Times New Roman" w:hAnsi="Times New Roman" w:cs="Times New Roman"/>
          <w:sz w:val="24"/>
          <w:szCs w:val="24"/>
        </w:rPr>
        <w:t>спортивные меролприятия</w:t>
      </w:r>
      <w:r w:rsidRPr="007C7EF4">
        <w:rPr>
          <w:rFonts w:ascii="Times New Roman" w:hAnsi="Times New Roman" w:cs="Times New Roman"/>
          <w:sz w:val="24"/>
          <w:szCs w:val="24"/>
        </w:rPr>
        <w:t xml:space="preserve"> в г. Самара.</w:t>
      </w:r>
    </w:p>
    <w:p w:rsidR="00932975" w:rsidRPr="007C7EF4" w:rsidRDefault="00932975" w:rsidP="00495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>- Участники и победители конкурсов, соревнований различных уровней поощряются сертификатами участников, победителей и лауреатов, призами и памятными подарками от учредителей и организаторов  мероприятий.</w:t>
      </w:r>
    </w:p>
    <w:p w:rsidR="00932975" w:rsidRPr="007C7EF4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Pr="007C7EF4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975" w:rsidRDefault="00932975" w:rsidP="004954D7">
      <w:pPr>
        <w:pStyle w:val="NormalWeb"/>
        <w:shd w:val="clear" w:color="auto" w:fill="FFFFFF"/>
        <w:jc w:val="right"/>
        <w:rPr>
          <w:rStyle w:val="Strong"/>
          <w:color w:val="222222"/>
        </w:rPr>
      </w:pPr>
      <w:r>
        <w:rPr>
          <w:rStyle w:val="Strong"/>
          <w:color w:val="222222"/>
        </w:rPr>
        <w:t>Приложение 2.</w:t>
      </w:r>
    </w:p>
    <w:p w:rsidR="00932975" w:rsidRPr="007C7EF4" w:rsidRDefault="00932975" w:rsidP="004954D7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EF4">
        <w:rPr>
          <w:rFonts w:ascii="Times New Roman" w:hAnsi="Times New Roman" w:cs="Times New Roman"/>
          <w:b/>
          <w:bCs/>
          <w:sz w:val="24"/>
          <w:szCs w:val="24"/>
        </w:rPr>
        <w:t>Поддержка учителей.</w:t>
      </w:r>
    </w:p>
    <w:p w:rsidR="00932975" w:rsidRPr="007C7EF4" w:rsidRDefault="00932975" w:rsidP="004954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 xml:space="preserve">За достигнутые результаты в обучении и воспитании подрастающего поколения учителя и воспитатели награждаются грамотами школы.  В соответствии с распоряжением СВУ,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C7EF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 </w:t>
      </w:r>
      <w:r w:rsidRPr="007C7EF4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7EF4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F4">
        <w:rPr>
          <w:rFonts w:ascii="Times New Roman" w:hAnsi="Times New Roman" w:cs="Times New Roman"/>
          <w:sz w:val="24"/>
          <w:szCs w:val="24"/>
        </w:rPr>
        <w:t xml:space="preserve">Н РФ в зависимости от достигнутых результатов </w:t>
      </w:r>
      <w:r w:rsidRPr="001365F7">
        <w:rPr>
          <w:rFonts w:ascii="Times New Roman" w:hAnsi="Times New Roman" w:cs="Times New Roman"/>
          <w:sz w:val="24"/>
          <w:szCs w:val="24"/>
        </w:rPr>
        <w:t>и в соответствии с положением о наградах педагоги поощряются грамотами ступенчато (</w:t>
      </w:r>
      <w:r w:rsidRPr="001365F7">
        <w:rPr>
          <w:rFonts w:ascii="Times New Roman" w:hAnsi="Times New Roman" w:cs="Times New Roman"/>
          <w:sz w:val="24"/>
          <w:szCs w:val="24"/>
          <w:u w:val="single"/>
        </w:rPr>
        <w:t>периодами)</w:t>
      </w:r>
      <w:r w:rsidRPr="001365F7">
        <w:rPr>
          <w:rFonts w:ascii="Times New Roman" w:hAnsi="Times New Roman" w:cs="Times New Roman"/>
          <w:sz w:val="24"/>
          <w:szCs w:val="24"/>
        </w:rPr>
        <w:t xml:space="preserve"> от муниципального (</w:t>
      </w:r>
      <w:r w:rsidRPr="001365F7">
        <w:rPr>
          <w:rFonts w:ascii="Times New Roman" w:hAnsi="Times New Roman" w:cs="Times New Roman"/>
          <w:sz w:val="24"/>
          <w:szCs w:val="24"/>
          <w:u w:val="single"/>
        </w:rPr>
        <w:t>низшего</w:t>
      </w:r>
      <w:r w:rsidRPr="001365F7">
        <w:rPr>
          <w:rFonts w:ascii="Times New Roman" w:hAnsi="Times New Roman" w:cs="Times New Roman"/>
          <w:sz w:val="24"/>
          <w:szCs w:val="24"/>
        </w:rPr>
        <w:t>) к высшему уровню.                                                                             Учителя, (на основании Положения о стимулирующих выплатах) получившие</w:t>
      </w:r>
      <w:r w:rsidRPr="007C7EF4">
        <w:rPr>
          <w:rFonts w:ascii="Times New Roman" w:hAnsi="Times New Roman" w:cs="Times New Roman"/>
          <w:sz w:val="24"/>
          <w:szCs w:val="24"/>
        </w:rPr>
        <w:t xml:space="preserve"> грамоты Губернской Думы и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F4">
        <w:rPr>
          <w:rFonts w:ascii="Times New Roman" w:hAnsi="Times New Roman" w:cs="Times New Roman"/>
          <w:sz w:val="24"/>
          <w:szCs w:val="24"/>
        </w:rPr>
        <w:t xml:space="preserve">Н СО, </w:t>
      </w:r>
      <w:r>
        <w:rPr>
          <w:rFonts w:ascii="Times New Roman" w:hAnsi="Times New Roman" w:cs="Times New Roman"/>
          <w:sz w:val="24"/>
          <w:szCs w:val="24"/>
        </w:rPr>
        <w:t>поощряются</w:t>
      </w:r>
      <w:r w:rsidRPr="007C7EF4">
        <w:rPr>
          <w:rFonts w:ascii="Times New Roman" w:hAnsi="Times New Roman" w:cs="Times New Roman"/>
          <w:sz w:val="24"/>
          <w:szCs w:val="24"/>
        </w:rPr>
        <w:t xml:space="preserve"> ежемесячно</w:t>
      </w:r>
      <w:r>
        <w:rPr>
          <w:rFonts w:ascii="Times New Roman" w:hAnsi="Times New Roman" w:cs="Times New Roman"/>
          <w:sz w:val="24"/>
          <w:szCs w:val="24"/>
        </w:rPr>
        <w:t>й выплатой в размере 400 рублей;</w:t>
      </w:r>
      <w:r w:rsidRPr="007C7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C7EF4">
        <w:rPr>
          <w:rFonts w:ascii="Times New Roman" w:hAnsi="Times New Roman" w:cs="Times New Roman"/>
          <w:sz w:val="24"/>
          <w:szCs w:val="24"/>
        </w:rPr>
        <w:t>чителя, получившие грамоты 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EF4">
        <w:rPr>
          <w:rFonts w:ascii="Times New Roman" w:hAnsi="Times New Roman" w:cs="Times New Roman"/>
          <w:sz w:val="24"/>
          <w:szCs w:val="24"/>
        </w:rPr>
        <w:t>Н РФ и значки отличия, награждаются ежемесячной выплатой в размере 500 рублей.</w:t>
      </w:r>
    </w:p>
    <w:p w:rsidR="00932975" w:rsidRPr="007C7EF4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BDB">
        <w:rPr>
          <w:rFonts w:ascii="Times New Roman" w:hAnsi="Times New Roman" w:cs="Times New Roman"/>
          <w:b/>
          <w:bCs/>
          <w:sz w:val="24"/>
          <w:szCs w:val="24"/>
        </w:rPr>
        <w:t>Работники-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C7EF4">
        <w:rPr>
          <w:rFonts w:ascii="Times New Roman" w:hAnsi="Times New Roman" w:cs="Times New Roman"/>
          <w:sz w:val="24"/>
          <w:szCs w:val="24"/>
        </w:rPr>
        <w:t>биляры 50, 55, 60, 65 награждаются грамотами, призами и</w:t>
      </w:r>
      <w:r>
        <w:rPr>
          <w:rFonts w:ascii="Times New Roman" w:hAnsi="Times New Roman" w:cs="Times New Roman"/>
          <w:sz w:val="24"/>
          <w:szCs w:val="24"/>
        </w:rPr>
        <w:t xml:space="preserve"> (или)</w:t>
      </w:r>
      <w:r w:rsidRPr="007C7EF4">
        <w:rPr>
          <w:rFonts w:ascii="Times New Roman" w:hAnsi="Times New Roman" w:cs="Times New Roman"/>
          <w:sz w:val="24"/>
          <w:szCs w:val="24"/>
        </w:rPr>
        <w:t xml:space="preserve"> денежным вознаграждени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7EF4">
        <w:rPr>
          <w:rFonts w:ascii="Times New Roman" w:hAnsi="Times New Roman" w:cs="Times New Roman"/>
          <w:sz w:val="24"/>
          <w:szCs w:val="24"/>
        </w:rPr>
        <w:t>м.</w:t>
      </w:r>
    </w:p>
    <w:p w:rsidR="00932975" w:rsidRPr="007C7EF4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>Учителя, подготовившие победителей и призеров предметных олимпиад и научно-практических конференций областного уровня и выше, награждаются в соответствии  Положений о награждении учащихся и учителей, подготовивших призеров и победителей ежемесячными денежными вознаграждениями</w:t>
      </w:r>
    </w:p>
    <w:p w:rsidR="00932975" w:rsidRPr="007C7EF4" w:rsidRDefault="00932975" w:rsidP="007C7E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>В зависимости от набранных баллов в листах оценивания качества работы в обучении и воспитании подрастающего поколения и положения о стимулировании работников школы - учителя ежемесячно получают стимулирующие выплаты.</w:t>
      </w:r>
    </w:p>
    <w:p w:rsidR="00932975" w:rsidRPr="007C7EF4" w:rsidRDefault="00932975" w:rsidP="00CB7BD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7EF4">
        <w:rPr>
          <w:rFonts w:ascii="Times New Roman" w:hAnsi="Times New Roman" w:cs="Times New Roman"/>
          <w:sz w:val="24"/>
          <w:szCs w:val="24"/>
        </w:rPr>
        <w:t>Победители и призеры конкурсов, соревнований награждаются грамотами, дипломами, денежными вознаграждениями, ценными призами от организаторов.</w:t>
      </w:r>
      <w:r w:rsidRPr="007C7EF4">
        <w:rPr>
          <w:rFonts w:ascii="Times New Roman" w:hAnsi="Times New Roman" w:cs="Times New Roman"/>
          <w:sz w:val="24"/>
          <w:szCs w:val="24"/>
        </w:rPr>
        <w:br/>
        <w:t xml:space="preserve">  </w:t>
      </w:r>
    </w:p>
    <w:sectPr w:rsidR="00932975" w:rsidRPr="007C7EF4" w:rsidSect="00BA7528">
      <w:pgSz w:w="11906" w:h="16838"/>
      <w:pgMar w:top="89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cs="Symbol"/>
      </w:rPr>
    </w:lvl>
  </w:abstractNum>
  <w:abstractNum w:abstractNumId="2">
    <w:nsid w:val="0273135C"/>
    <w:multiLevelType w:val="hybridMultilevel"/>
    <w:tmpl w:val="F066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934FE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7571C3"/>
    <w:multiLevelType w:val="multilevel"/>
    <w:tmpl w:val="3282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E29"/>
    <w:rsid w:val="000023EC"/>
    <w:rsid w:val="00120285"/>
    <w:rsid w:val="001365F7"/>
    <w:rsid w:val="001D26CD"/>
    <w:rsid w:val="002847BF"/>
    <w:rsid w:val="002E5A52"/>
    <w:rsid w:val="002F2A90"/>
    <w:rsid w:val="00406EF0"/>
    <w:rsid w:val="00417545"/>
    <w:rsid w:val="004954D7"/>
    <w:rsid w:val="00542339"/>
    <w:rsid w:val="00647DCF"/>
    <w:rsid w:val="006D3F0D"/>
    <w:rsid w:val="00743348"/>
    <w:rsid w:val="007C7EF4"/>
    <w:rsid w:val="007D32D6"/>
    <w:rsid w:val="00811C87"/>
    <w:rsid w:val="00932975"/>
    <w:rsid w:val="00946E29"/>
    <w:rsid w:val="00B0334A"/>
    <w:rsid w:val="00BA7528"/>
    <w:rsid w:val="00BD753D"/>
    <w:rsid w:val="00C06E95"/>
    <w:rsid w:val="00C53B83"/>
    <w:rsid w:val="00CB7BDB"/>
    <w:rsid w:val="00CD4C62"/>
    <w:rsid w:val="00CD62EC"/>
    <w:rsid w:val="00D639B5"/>
    <w:rsid w:val="00EC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7EF4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7EF4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7EF4"/>
    <w:pPr>
      <w:keepNext/>
      <w:spacing w:after="0" w:line="240" w:lineRule="auto"/>
      <w:jc w:val="right"/>
      <w:outlineLvl w:val="2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7EF4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7EF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7EF4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7C7EF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C7EF4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C7EF4"/>
  </w:style>
  <w:style w:type="table" w:styleId="TableGrid">
    <w:name w:val="Table Grid"/>
    <w:basedOn w:val="TableNormal"/>
    <w:uiPriority w:val="99"/>
    <w:rsid w:val="007C7E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233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319</TotalTime>
  <Pages>8</Pages>
  <Words>3130</Words>
  <Characters>17844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Лилия</cp:lastModifiedBy>
  <cp:revision>10</cp:revision>
  <cp:lastPrinted>2014-01-10T07:27:00Z</cp:lastPrinted>
  <dcterms:created xsi:type="dcterms:W3CDTF">2012-10-11T18:25:00Z</dcterms:created>
  <dcterms:modified xsi:type="dcterms:W3CDTF">2014-01-13T12:12:00Z</dcterms:modified>
</cp:coreProperties>
</file>